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关于开展“教师教学能力精准赋能”专项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增选专家的通知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各学院、教学单位：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发挥教学能力精准赋能工作的效益和覆盖面，使更多青年教师有机会得到专家单独指导，现决定增选“精准赋能”专项专家。在校院两级教学督导、高水平教学竞赛奖项获奖教师、教学优秀一等奖获奖教师中遴选产生，由各学院和相关教学单位推荐1</w:t>
      </w:r>
      <w:r>
        <w:rPr>
          <w:rFonts w:ascii="仿宋_GB2312" w:eastAsia="仿宋_GB2312"/>
          <w:sz w:val="32"/>
          <w:szCs w:val="32"/>
        </w:rPr>
        <w:t>-3</w:t>
      </w:r>
      <w:r>
        <w:rPr>
          <w:rFonts w:hint="eastAsia" w:ascii="仿宋_GB2312" w:eastAsia="仿宋_GB2312"/>
          <w:sz w:val="32"/>
          <w:szCs w:val="32"/>
        </w:rPr>
        <w:t>名专家，学校组织遴选，加入“精准赋能”专项专家库。请于</w:t>
      </w:r>
      <w:r>
        <w:rPr>
          <w:rFonts w:ascii="仿宋_GB2312" w:eastAsia="仿宋_GB2312"/>
          <w:sz w:val="32"/>
          <w:szCs w:val="32"/>
        </w:rPr>
        <w:t>2023.7.5</w:t>
      </w:r>
      <w:r>
        <w:rPr>
          <w:rFonts w:hint="eastAsia" w:ascii="仿宋_GB2312" w:eastAsia="仿宋_GB2312"/>
          <w:sz w:val="32"/>
          <w:szCs w:val="32"/>
        </w:rPr>
        <w:t>前将推荐表（见附件）</w:t>
      </w:r>
      <w:r>
        <w:fldChar w:fldCharType="begin"/>
      </w:r>
      <w:r>
        <w:instrText xml:space="preserve"> HYPERLINK "mailto:发送到pgb@nuaa.edu.cn" </w:instrText>
      </w:r>
      <w:r>
        <w:fldChar w:fldCharType="separate"/>
      </w:r>
      <w:r>
        <w:rPr>
          <w:rStyle w:val="8"/>
          <w:rFonts w:hint="eastAsia" w:ascii="仿宋_GB2312" w:eastAsia="仿宋_GB2312"/>
          <w:sz w:val="32"/>
          <w:szCs w:val="32"/>
        </w:rPr>
        <w:t>发送到pgb@nuaa.edu.cn</w:t>
      </w:r>
      <w:r>
        <w:rPr>
          <w:rStyle w:val="8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教师发展与教学评估中心</w:t>
      </w:r>
    </w:p>
    <w:p>
      <w:pPr>
        <w:ind w:firstLine="3520" w:firstLineChars="11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2023.6.25</w:t>
      </w:r>
    </w:p>
    <w:p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ind w:firstLine="420"/>
        <w:jc w:val="center"/>
        <w:rPr>
          <w:rFonts w:ascii="仿宋" w:hAnsi="仿宋" w:eastAsia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eastAsia="方正小标宋_GBK"/>
          <w:sz w:val="36"/>
          <w:szCs w:val="36"/>
        </w:rPr>
        <w:t>教师教学能力精准赋能</w:t>
      </w:r>
      <w:r>
        <w:rPr>
          <w:rFonts w:hint="eastAsia" w:ascii="仿宋" w:hAnsi="仿宋" w:eastAsia="仿宋"/>
          <w:b/>
          <w:bCs/>
          <w:color w:val="333333"/>
          <w:sz w:val="36"/>
          <w:szCs w:val="36"/>
          <w:shd w:val="clear" w:color="auto" w:fill="FFFFFF"/>
        </w:rPr>
        <w:t>专家推荐表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607"/>
        <w:gridCol w:w="1645"/>
        <w:gridCol w:w="842"/>
        <w:gridCol w:w="2076"/>
        <w:gridCol w:w="79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8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单位</w:t>
            </w:r>
          </w:p>
        </w:tc>
        <w:tc>
          <w:tcPr>
            <w:tcW w:w="132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姓名</w:t>
            </w:r>
          </w:p>
        </w:tc>
        <w:tc>
          <w:tcPr>
            <w:tcW w:w="1218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</w:tc>
        <w:tc>
          <w:tcPr>
            <w:tcW w:w="468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性别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88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333333"/>
                <w:shd w:val="clear" w:color="auto" w:fill="FFFFFF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color w:val="333333"/>
                <w:highlight w:val="yellow"/>
                <w:shd w:val="clear" w:color="auto" w:fill="FFFFFF"/>
                <w:lang w:val="en-US" w:eastAsia="zh-CN"/>
              </w:rPr>
              <w:t>出生年月</w:t>
            </w:r>
            <w:bookmarkEnd w:id="0"/>
          </w:p>
        </w:tc>
        <w:tc>
          <w:tcPr>
            <w:tcW w:w="132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工号</w:t>
            </w:r>
          </w:p>
        </w:tc>
        <w:tc>
          <w:tcPr>
            <w:tcW w:w="1218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</w:tc>
        <w:tc>
          <w:tcPr>
            <w:tcW w:w="468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职称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4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333333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highlight w:val="none"/>
                <w:shd w:val="clear" w:color="auto" w:fill="FFFFFF"/>
                <w:lang w:val="en-US" w:eastAsia="zh-CN"/>
              </w:rPr>
              <w:t>学科</w:t>
            </w:r>
          </w:p>
        </w:tc>
        <w:tc>
          <w:tcPr>
            <w:tcW w:w="4155" w:type="pct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333333"/>
                <w:highlight w:val="yellow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所</w:t>
            </w:r>
            <w:r>
              <w:rPr>
                <w:rFonts w:hint="eastAsia" w:ascii="仿宋" w:hAnsi="仿宋" w:eastAsia="仿宋"/>
                <w:color w:val="333333"/>
                <w:shd w:val="clear" w:color="auto" w:fill="FFFFFF"/>
                <w:lang w:val="en-US" w:eastAsia="zh-CN"/>
              </w:rPr>
              <w:t>授</w:t>
            </w: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课程</w:t>
            </w:r>
          </w:p>
        </w:tc>
        <w:tc>
          <w:tcPr>
            <w:tcW w:w="415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5000" w:type="pct"/>
            <w:gridSpan w:val="7"/>
          </w:tcPr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专家简介：</w:t>
            </w: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5040" w:firstLineChars="24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5000" w:type="pct"/>
            <w:gridSpan w:val="7"/>
          </w:tcPr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学院推荐意见：</w:t>
            </w: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210" w:firstLineChars="1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5040" w:firstLineChars="24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 xml:space="preserve">年 </w:t>
            </w:r>
            <w:r>
              <w:rPr>
                <w:rFonts w:ascii="仿宋" w:hAnsi="仿宋" w:eastAsia="仿宋"/>
                <w:color w:val="333333"/>
                <w:shd w:val="clear" w:color="auto" w:fill="FFFFFF"/>
              </w:rPr>
              <w:t xml:space="preserve">        </w:t>
            </w: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 xml:space="preserve">月 </w:t>
            </w:r>
            <w:r>
              <w:rPr>
                <w:rFonts w:ascii="仿宋" w:hAnsi="仿宋" w:eastAsia="仿宋"/>
                <w:color w:val="333333"/>
                <w:shd w:val="clear" w:color="auto" w:fill="FFFFFF"/>
              </w:rPr>
              <w:t xml:space="preserve">       </w:t>
            </w: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5000" w:type="pct"/>
            <w:gridSpan w:val="7"/>
          </w:tcPr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学校意见：</w:t>
            </w: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</w:p>
          <w:p>
            <w:pPr>
              <w:ind w:firstLine="5040" w:firstLineChars="2400"/>
              <w:jc w:val="left"/>
              <w:rPr>
                <w:rFonts w:ascii="仿宋" w:hAnsi="仿宋" w:eastAsia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 xml:space="preserve">年 </w:t>
            </w:r>
            <w:r>
              <w:rPr>
                <w:rFonts w:ascii="仿宋" w:hAnsi="仿宋" w:eastAsia="仿宋"/>
                <w:color w:val="333333"/>
                <w:shd w:val="clear" w:color="auto" w:fill="FFFFFF"/>
              </w:rPr>
              <w:t xml:space="preserve">        </w:t>
            </w: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 xml:space="preserve">月 </w:t>
            </w:r>
            <w:r>
              <w:rPr>
                <w:rFonts w:ascii="仿宋" w:hAnsi="仿宋" w:eastAsia="仿宋"/>
                <w:color w:val="333333"/>
                <w:shd w:val="clear" w:color="auto" w:fill="FFFFFF"/>
              </w:rPr>
              <w:t xml:space="preserve">       </w:t>
            </w:r>
            <w:r>
              <w:rPr>
                <w:rFonts w:hint="eastAsia" w:ascii="仿宋" w:hAnsi="仿宋" w:eastAsia="仿宋"/>
                <w:color w:val="333333"/>
                <w:shd w:val="clear" w:color="auto" w:fill="FFFFFF"/>
              </w:rPr>
              <w:t>日</w:t>
            </w:r>
          </w:p>
        </w:tc>
      </w:tr>
    </w:tbl>
    <w:p/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A45E54C-5079-4F26-B692-9086BC07399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A8284B7-38F4-42C8-AEB7-962798D013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1AC240-BC15-4DD1-9FE9-EAC903F843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92D3A0-345A-4651-A0DA-081ADDD11C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YWEwNTkyNGVmOTIzZjUyNDVmN2IzMzMyMWJhN2IifQ=="/>
  </w:docVars>
  <w:rsids>
    <w:rsidRoot w:val="00E91DC3"/>
    <w:rsid w:val="00057A32"/>
    <w:rsid w:val="000B0323"/>
    <w:rsid w:val="000E3825"/>
    <w:rsid w:val="0011218A"/>
    <w:rsid w:val="001A002D"/>
    <w:rsid w:val="001A7A2D"/>
    <w:rsid w:val="002064D0"/>
    <w:rsid w:val="002520CE"/>
    <w:rsid w:val="00262517"/>
    <w:rsid w:val="002829CB"/>
    <w:rsid w:val="002C2AAC"/>
    <w:rsid w:val="002E3514"/>
    <w:rsid w:val="002E4D60"/>
    <w:rsid w:val="003038C4"/>
    <w:rsid w:val="003214D5"/>
    <w:rsid w:val="00352D67"/>
    <w:rsid w:val="003C4B72"/>
    <w:rsid w:val="003F6D0B"/>
    <w:rsid w:val="003F7E4C"/>
    <w:rsid w:val="00400FE8"/>
    <w:rsid w:val="004032E5"/>
    <w:rsid w:val="00425CB9"/>
    <w:rsid w:val="00445A15"/>
    <w:rsid w:val="004D5064"/>
    <w:rsid w:val="00544151"/>
    <w:rsid w:val="005B74EF"/>
    <w:rsid w:val="005C35D6"/>
    <w:rsid w:val="005D34F0"/>
    <w:rsid w:val="005F50C6"/>
    <w:rsid w:val="006131EC"/>
    <w:rsid w:val="006232F9"/>
    <w:rsid w:val="00633469"/>
    <w:rsid w:val="006336D3"/>
    <w:rsid w:val="006646C3"/>
    <w:rsid w:val="006E61FE"/>
    <w:rsid w:val="006E6AFA"/>
    <w:rsid w:val="0071048B"/>
    <w:rsid w:val="00713F24"/>
    <w:rsid w:val="00767792"/>
    <w:rsid w:val="007B17B6"/>
    <w:rsid w:val="007B3716"/>
    <w:rsid w:val="007C5CEC"/>
    <w:rsid w:val="00833E7F"/>
    <w:rsid w:val="0085770B"/>
    <w:rsid w:val="00876A3D"/>
    <w:rsid w:val="008C4581"/>
    <w:rsid w:val="008D0644"/>
    <w:rsid w:val="008E5E88"/>
    <w:rsid w:val="00912FEB"/>
    <w:rsid w:val="009D1B50"/>
    <w:rsid w:val="009D2801"/>
    <w:rsid w:val="009F01FE"/>
    <w:rsid w:val="009F7990"/>
    <w:rsid w:val="00A0777C"/>
    <w:rsid w:val="00A31B06"/>
    <w:rsid w:val="00A3407C"/>
    <w:rsid w:val="00A50D68"/>
    <w:rsid w:val="00A65644"/>
    <w:rsid w:val="00AA6DBB"/>
    <w:rsid w:val="00AC12B2"/>
    <w:rsid w:val="00AD1FBB"/>
    <w:rsid w:val="00AE615E"/>
    <w:rsid w:val="00B174B0"/>
    <w:rsid w:val="00B31125"/>
    <w:rsid w:val="00B80DBB"/>
    <w:rsid w:val="00B9014D"/>
    <w:rsid w:val="00B907E6"/>
    <w:rsid w:val="00C05E0D"/>
    <w:rsid w:val="00C54FA1"/>
    <w:rsid w:val="00C65702"/>
    <w:rsid w:val="00C84ED1"/>
    <w:rsid w:val="00C92A6F"/>
    <w:rsid w:val="00CB024C"/>
    <w:rsid w:val="00CD1634"/>
    <w:rsid w:val="00CF69BC"/>
    <w:rsid w:val="00D050EB"/>
    <w:rsid w:val="00D4759E"/>
    <w:rsid w:val="00D6016A"/>
    <w:rsid w:val="00D6098C"/>
    <w:rsid w:val="00DB4C5C"/>
    <w:rsid w:val="00DD001C"/>
    <w:rsid w:val="00E16A71"/>
    <w:rsid w:val="00E21648"/>
    <w:rsid w:val="00E24E51"/>
    <w:rsid w:val="00E40160"/>
    <w:rsid w:val="00E65EA3"/>
    <w:rsid w:val="00E70F97"/>
    <w:rsid w:val="00E718FD"/>
    <w:rsid w:val="00E91DC3"/>
    <w:rsid w:val="00EC3BAD"/>
    <w:rsid w:val="00ED4997"/>
    <w:rsid w:val="00F24D0B"/>
    <w:rsid w:val="00F309B9"/>
    <w:rsid w:val="00F33275"/>
    <w:rsid w:val="00F3539E"/>
    <w:rsid w:val="00F433C6"/>
    <w:rsid w:val="00F51836"/>
    <w:rsid w:val="00F56E96"/>
    <w:rsid w:val="00F63813"/>
    <w:rsid w:val="00FE4AD6"/>
    <w:rsid w:val="05E67FB3"/>
    <w:rsid w:val="0A4C5E14"/>
    <w:rsid w:val="154F1653"/>
    <w:rsid w:val="44044A8E"/>
    <w:rsid w:val="4E7B76FB"/>
    <w:rsid w:val="70B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292</Characters>
  <Lines>3</Lines>
  <Paragraphs>1</Paragraphs>
  <TotalTime>55</TotalTime>
  <ScaleCrop>false</ScaleCrop>
  <LinksUpToDate>false</LinksUpToDate>
  <CharactersWithSpaces>333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2022-10-18T11:16:00Z</dcterms:created>
  <dc:creator>tourist</dc:creator>
  <cp:lastModifiedBy>卢丽丽</cp:lastModifiedBy>
  <dcterms:modified xsi:type="dcterms:W3CDTF">2023-06-25T09:38:39Z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BCB0A7D682DC4D2A9EFA942317948CA7_13</vt:lpwstr>
  </property>
</Properties>
</file>